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7E9E4" w14:textId="0AE1662E" w:rsidR="006E7050" w:rsidRDefault="006E7050" w:rsidP="006E7050">
      <w:pPr>
        <w:pStyle w:val="a7"/>
        <w:ind w:left="360" w:firstLineChars="0" w:firstLine="0"/>
        <w:rPr>
          <w:rFonts w:hint="eastAsia"/>
        </w:rPr>
      </w:pPr>
      <w:r>
        <w:rPr>
          <w:rFonts w:hint="eastAsia"/>
        </w:rPr>
        <w:t>这次针对播放器初始化配置重点讲解一下</w:t>
      </w:r>
    </w:p>
    <w:p w14:paraId="2F380409" w14:textId="18E4F390" w:rsidR="006E7050" w:rsidRDefault="006E7050" w:rsidP="006E7050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初始化方法</w:t>
      </w:r>
    </w:p>
    <w:p w14:paraId="2260A3B2" w14:textId="56B34FA2" w:rsidR="006E7050" w:rsidRDefault="006E7050" w:rsidP="006E7050">
      <w:pPr>
        <w:pStyle w:val="a7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3802DBC9" wp14:editId="11604966">
            <wp:extent cx="5274310" cy="226123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FDA19" w14:textId="595F7CE8" w:rsidR="006E7050" w:rsidRDefault="006E7050" w:rsidP="006E7050">
      <w:pPr>
        <w:pStyle w:val="a7"/>
        <w:numPr>
          <w:ilvl w:val="0"/>
          <w:numId w:val="4"/>
        </w:numPr>
        <w:ind w:firstLineChars="0"/>
      </w:pPr>
      <w:r>
        <w:t>T</w:t>
      </w:r>
      <w:r>
        <w:rPr>
          <w:rFonts w:hint="eastAsia"/>
        </w:rPr>
        <w:t>ype类型，目前针对项目情况，有默认的四种情况</w:t>
      </w:r>
    </w:p>
    <w:p w14:paraId="666D4D6B" w14:textId="3C56FE07" w:rsidR="006E7050" w:rsidRDefault="006E7050" w:rsidP="006E7050">
      <w:pPr>
        <w:pStyle w:val="a7"/>
        <w:numPr>
          <w:ilvl w:val="1"/>
          <w:numId w:val="4"/>
        </w:numPr>
        <w:ind w:firstLineChars="0"/>
      </w:pPr>
      <w:r>
        <w:rPr>
          <w:rFonts w:hint="eastAsia"/>
        </w:rPr>
        <w:t>1：show</w:t>
      </w:r>
      <w:r>
        <w:t>++</w:t>
      </w:r>
      <w:r>
        <w:rPr>
          <w:rFonts w:hint="eastAsia"/>
        </w:rPr>
        <w:t>接口 默认是这种</w:t>
      </w:r>
    </w:p>
    <w:p w14:paraId="2F7EB299" w14:textId="5742D4A8" w:rsidR="006E7050" w:rsidRDefault="006E7050" w:rsidP="006E7050">
      <w:pPr>
        <w:pStyle w:val="a7"/>
        <w:numPr>
          <w:ilvl w:val="1"/>
          <w:numId w:val="4"/>
        </w:numPr>
        <w:ind w:firstLineChars="0"/>
      </w:pPr>
      <w:r>
        <w:rPr>
          <w:rFonts w:hint="eastAsia"/>
        </w:rPr>
        <w:t xml:space="preserve">2：中台接口 </w:t>
      </w:r>
      <w:r>
        <w:t>8100</w:t>
      </w:r>
      <w:r>
        <w:rPr>
          <w:rFonts w:hint="eastAsia"/>
        </w:rPr>
        <w:t>，</w:t>
      </w:r>
      <w:r>
        <w:t>8300</w:t>
      </w:r>
    </w:p>
    <w:p w14:paraId="39E5283E" w14:textId="5C152609" w:rsidR="006E7050" w:rsidRDefault="006E7050" w:rsidP="006E7050">
      <w:pPr>
        <w:pStyle w:val="a7"/>
        <w:numPr>
          <w:ilvl w:val="1"/>
          <w:numId w:val="4"/>
        </w:numPr>
        <w:ind w:firstLineChars="0"/>
      </w:pPr>
      <w:r>
        <w:rPr>
          <w:rFonts w:hint="eastAsia"/>
        </w:rPr>
        <w:t xml:space="preserve">3：网关接口 视频接入网关 和 </w:t>
      </w:r>
      <w:proofErr w:type="spellStart"/>
      <w:r>
        <w:t>AI</w:t>
      </w:r>
      <w:r>
        <w:rPr>
          <w:rFonts w:hint="eastAsia"/>
        </w:rPr>
        <w:t>oT</w:t>
      </w:r>
      <w:proofErr w:type="spellEnd"/>
      <w:r>
        <w:rPr>
          <w:rFonts w:hint="eastAsia"/>
        </w:rPr>
        <w:t>混合网关</w:t>
      </w:r>
    </w:p>
    <w:p w14:paraId="3E5EC539" w14:textId="0CB03DDF" w:rsidR="006E7050" w:rsidRDefault="006E7050" w:rsidP="006E7050">
      <w:pPr>
        <w:pStyle w:val="a7"/>
        <w:numPr>
          <w:ilvl w:val="0"/>
          <w:numId w:val="4"/>
        </w:numPr>
        <w:ind w:firstLineChars="0"/>
      </w:pPr>
      <w:proofErr w:type="spellStart"/>
      <w:r>
        <w:rPr>
          <w:rFonts w:hint="eastAsia"/>
        </w:rPr>
        <w:t>url</w:t>
      </w:r>
      <w:proofErr w:type="spellEnd"/>
      <w:r>
        <w:t xml:space="preserve"> </w:t>
      </w:r>
      <w:r>
        <w:rPr>
          <w:rFonts w:hint="eastAsia"/>
        </w:rPr>
        <w:t>项目接口地址的前缀，默认1的时候不用填</w:t>
      </w:r>
      <w:r w:rsidR="004F6ABD">
        <w:rPr>
          <w:rFonts w:hint="eastAsia"/>
        </w:rPr>
        <w:t>，其他情况就是对应的</w:t>
      </w:r>
      <w:proofErr w:type="spellStart"/>
      <w:r w:rsidR="004F6ABD">
        <w:rPr>
          <w:rFonts w:hint="eastAsia"/>
        </w:rPr>
        <w:t>ip</w:t>
      </w:r>
      <w:proofErr w:type="spellEnd"/>
      <w:r w:rsidR="004F6ABD">
        <w:rPr>
          <w:rFonts w:hint="eastAsia"/>
        </w:rPr>
        <w:t>地址</w:t>
      </w:r>
    </w:p>
    <w:p w14:paraId="60425785" w14:textId="27250719" w:rsidR="004F6ABD" w:rsidRDefault="004F6ABD" w:rsidP="006E7050">
      <w:pPr>
        <w:pStyle w:val="a7"/>
        <w:numPr>
          <w:ilvl w:val="0"/>
          <w:numId w:val="4"/>
        </w:numPr>
        <w:ind w:firstLineChars="0"/>
      </w:pPr>
      <w:r>
        <w:rPr>
          <w:rFonts w:hint="eastAsia"/>
        </w:rPr>
        <w:t>token</w:t>
      </w:r>
      <w:r>
        <w:t xml:space="preserve"> </w:t>
      </w:r>
      <w:r>
        <w:rPr>
          <w:rFonts w:hint="eastAsia"/>
        </w:rPr>
        <w:t>用户的登录凭证，默认1的时候不用填，其他情况需要在用户登录完成后，拿到token，再去调用初始化方法</w:t>
      </w:r>
    </w:p>
    <w:p w14:paraId="2597B461" w14:textId="6B178C82" w:rsidR="004F6ABD" w:rsidRDefault="004F6ABD" w:rsidP="004F6ABD">
      <w:pPr>
        <w:pStyle w:val="a7"/>
        <w:numPr>
          <w:ilvl w:val="0"/>
          <w:numId w:val="4"/>
        </w:numPr>
        <w:ind w:firstLineChars="0"/>
      </w:pPr>
      <w:r>
        <w:rPr>
          <w:rFonts w:hint="eastAsia"/>
        </w:rPr>
        <w:t>下面的就是一些可自定义的方法，如果你在使用的时候找不到对应type类型的话，那这些属性都需要自己配置，</w:t>
      </w:r>
    </w:p>
    <w:p w14:paraId="017646A6" w14:textId="40B07FA1" w:rsidR="004F6ABD" w:rsidRDefault="004F6ABD" w:rsidP="004F6ABD">
      <w:pPr>
        <w:ind w:left="780"/>
        <w:rPr>
          <w:rFonts w:hint="eastAsia"/>
        </w:rPr>
      </w:pPr>
      <w:r>
        <w:rPr>
          <w:noProof/>
        </w:rPr>
        <w:drawing>
          <wp:inline distT="0" distB="0" distL="0" distR="0" wp14:anchorId="4E1D2139" wp14:editId="4E906A76">
            <wp:extent cx="4591050" cy="2838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9E421" w14:textId="626FF9BB" w:rsidR="004F6ABD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>
        <w:t>tokenName</w:t>
      </w:r>
      <w:proofErr w:type="spellEnd"/>
      <w:r>
        <w:rPr>
          <w:rFonts w:hint="eastAsia"/>
        </w:rPr>
        <w:t>：接口调用，用户凭证的参数名称</w:t>
      </w:r>
    </w:p>
    <w:p w14:paraId="151F15B8" w14:textId="5B86C630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t>sPlayUrl</w:t>
      </w:r>
      <w:proofErr w:type="spellEnd"/>
      <w:r>
        <w:rPr>
          <w:rFonts w:hint="eastAsia"/>
        </w:rPr>
        <w:t>：播放接口</w:t>
      </w:r>
    </w:p>
    <w:p w14:paraId="200D140C" w14:textId="306C8533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t>sPlayBackUrl</w:t>
      </w:r>
      <w:proofErr w:type="spellEnd"/>
      <w:r>
        <w:rPr>
          <w:rFonts w:hint="eastAsia"/>
        </w:rPr>
        <w:t>：回放接口</w:t>
      </w:r>
    </w:p>
    <w:p w14:paraId="362DCDCC" w14:textId="01E5C702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t>sControllerUrl</w:t>
      </w:r>
      <w:proofErr w:type="spellEnd"/>
      <w:r>
        <w:rPr>
          <w:rFonts w:hint="eastAsia"/>
        </w:rPr>
        <w:t>：云台接口</w:t>
      </w:r>
    </w:p>
    <w:p w14:paraId="26B69BE2" w14:textId="48D08786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t>sMonthFileListUrl</w:t>
      </w:r>
      <w:proofErr w:type="spellEnd"/>
      <w:r>
        <w:rPr>
          <w:rFonts w:hint="eastAsia"/>
        </w:rPr>
        <w:t>：月回放记录接口</w:t>
      </w:r>
    </w:p>
    <w:p w14:paraId="7A166C9A" w14:textId="65E28A43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t>sMonthFileStartTime</w:t>
      </w:r>
      <w:proofErr w:type="spellEnd"/>
      <w:r>
        <w:rPr>
          <w:rFonts w:hint="eastAsia"/>
        </w:rPr>
        <w:t>：调用接口，月回放记录开始时间参数名称</w:t>
      </w:r>
    </w:p>
    <w:p w14:paraId="1D0C5071" w14:textId="10DEF289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lastRenderedPageBreak/>
        <w:t>sDayFileListUrl</w:t>
      </w:r>
      <w:proofErr w:type="spellEnd"/>
      <w:r>
        <w:rPr>
          <w:rFonts w:hint="eastAsia"/>
        </w:rPr>
        <w:t>：日回放记录接口</w:t>
      </w:r>
    </w:p>
    <w:p w14:paraId="34469EA6" w14:textId="71103B41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t>sReplayControl</w:t>
      </w:r>
      <w:proofErr w:type="spellEnd"/>
      <w:r>
        <w:rPr>
          <w:rFonts w:hint="eastAsia"/>
        </w:rPr>
        <w:t>：回放控制接口</w:t>
      </w:r>
    </w:p>
    <w:p w14:paraId="2DF542CB" w14:textId="6FE21A0B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t>streamKind</w:t>
      </w:r>
      <w:proofErr w:type="spellEnd"/>
      <w:r>
        <w:rPr>
          <w:rFonts w:hint="eastAsia"/>
        </w:rPr>
        <w:t>：调用接口，码</w:t>
      </w:r>
      <w:proofErr w:type="gramStart"/>
      <w:r>
        <w:rPr>
          <w:rFonts w:hint="eastAsia"/>
        </w:rPr>
        <w:t>流类型</w:t>
      </w:r>
      <w:proofErr w:type="gramEnd"/>
      <w:r>
        <w:rPr>
          <w:rFonts w:hint="eastAsia"/>
        </w:rPr>
        <w:t>参数名称</w:t>
      </w:r>
    </w:p>
    <w:p w14:paraId="24F62BDF" w14:textId="5ED4FC0B" w:rsidR="00417ED0" w:rsidRDefault="00417ED0" w:rsidP="004F6ABD">
      <w:pPr>
        <w:pStyle w:val="a7"/>
        <w:numPr>
          <w:ilvl w:val="1"/>
          <w:numId w:val="4"/>
        </w:numPr>
        <w:ind w:firstLineChars="0"/>
      </w:pPr>
      <w:r w:rsidRPr="00417ED0">
        <w:t>step</w:t>
      </w:r>
      <w:r>
        <w:rPr>
          <w:rFonts w:hint="eastAsia"/>
        </w:rPr>
        <w:t>：调用接口，云</w:t>
      </w:r>
      <w:proofErr w:type="gramStart"/>
      <w:r>
        <w:rPr>
          <w:rFonts w:hint="eastAsia"/>
        </w:rPr>
        <w:t>台控制</w:t>
      </w:r>
      <w:proofErr w:type="gramEnd"/>
      <w:r>
        <w:rPr>
          <w:rFonts w:hint="eastAsia"/>
        </w:rPr>
        <w:t>速度参数名称</w:t>
      </w:r>
    </w:p>
    <w:p w14:paraId="1660D718" w14:textId="5509A81C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t>ptzCommand</w:t>
      </w:r>
      <w:proofErr w:type="spellEnd"/>
      <w:r>
        <w:rPr>
          <w:rFonts w:hint="eastAsia"/>
        </w:rPr>
        <w:t>：调用接口，云</w:t>
      </w:r>
      <w:proofErr w:type="gramStart"/>
      <w:r>
        <w:rPr>
          <w:rFonts w:hint="eastAsia"/>
        </w:rPr>
        <w:t>台控制</w:t>
      </w:r>
      <w:proofErr w:type="gramEnd"/>
      <w:r>
        <w:rPr>
          <w:rFonts w:hint="eastAsia"/>
        </w:rPr>
        <w:t>类型参数名称</w:t>
      </w:r>
    </w:p>
    <w:p w14:paraId="48FF9D0E" w14:textId="769FD13C" w:rsidR="00417ED0" w:rsidRDefault="00417ED0" w:rsidP="004F6ABD">
      <w:pPr>
        <w:pStyle w:val="a7"/>
        <w:numPr>
          <w:ilvl w:val="1"/>
          <w:numId w:val="4"/>
        </w:numPr>
        <w:ind w:firstLineChars="0"/>
      </w:pPr>
      <w:r w:rsidRPr="00417ED0">
        <w:t>stop</w:t>
      </w:r>
      <w:r>
        <w:rPr>
          <w:rFonts w:hint="eastAsia"/>
        </w:rPr>
        <w:t>：调用接口，云</w:t>
      </w:r>
      <w:proofErr w:type="gramStart"/>
      <w:r>
        <w:rPr>
          <w:rFonts w:hint="eastAsia"/>
        </w:rPr>
        <w:t>台控制</w:t>
      </w:r>
      <w:proofErr w:type="gramEnd"/>
      <w:r>
        <w:rPr>
          <w:rFonts w:hint="eastAsia"/>
        </w:rPr>
        <w:t>停止参数名称</w:t>
      </w:r>
    </w:p>
    <w:p w14:paraId="7B003EFD" w14:textId="1DB7CA8A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t>endTime</w:t>
      </w:r>
      <w:proofErr w:type="spellEnd"/>
      <w:r>
        <w:rPr>
          <w:rFonts w:hint="eastAsia"/>
        </w:rPr>
        <w:t>：接口返回，日回放记录返回数据data的</w:t>
      </w:r>
      <w:r w:rsidR="00986AAA">
        <w:rPr>
          <w:rFonts w:hint="eastAsia"/>
        </w:rPr>
        <w:t>结束时间参数名称</w:t>
      </w:r>
    </w:p>
    <w:p w14:paraId="444B8C87" w14:textId="7F8E2D17" w:rsidR="00417ED0" w:rsidRDefault="00417ED0" w:rsidP="004F6ABD">
      <w:pPr>
        <w:pStyle w:val="a7"/>
        <w:numPr>
          <w:ilvl w:val="1"/>
          <w:numId w:val="4"/>
        </w:numPr>
        <w:ind w:firstLineChars="0"/>
      </w:pPr>
      <w:proofErr w:type="spellStart"/>
      <w:r w:rsidRPr="00417ED0">
        <w:t>queryEndTime</w:t>
      </w:r>
      <w:proofErr w:type="spellEnd"/>
      <w:r w:rsidR="00986AAA">
        <w:rPr>
          <w:rFonts w:hint="eastAsia"/>
        </w:rPr>
        <w:t>：调用接口：日回放记录结束时间参数名称</w:t>
      </w:r>
    </w:p>
    <w:p w14:paraId="00299471" w14:textId="1F84E9BC" w:rsidR="00417ED0" w:rsidRDefault="00417ED0" w:rsidP="004F6ABD">
      <w:pPr>
        <w:pStyle w:val="a7"/>
        <w:numPr>
          <w:ilvl w:val="1"/>
          <w:numId w:val="4"/>
        </w:numPr>
        <w:ind w:firstLineChars="0"/>
        <w:rPr>
          <w:rFonts w:hint="eastAsia"/>
        </w:rPr>
      </w:pPr>
      <w:proofErr w:type="spellStart"/>
      <w:r w:rsidRPr="00417ED0">
        <w:t>oQueryFileList</w:t>
      </w:r>
      <w:proofErr w:type="spellEnd"/>
      <w:r w:rsidR="00986AAA">
        <w:rPr>
          <w:rFonts w:hint="eastAsia"/>
        </w:rPr>
        <w:t>：调用接口：日回放记录请求时多余的属性</w:t>
      </w:r>
    </w:p>
    <w:p w14:paraId="358D2B1F" w14:textId="68D71AC8" w:rsidR="006E7050" w:rsidRDefault="006E7050" w:rsidP="00986AAA">
      <w:pPr>
        <w:pStyle w:val="a7"/>
        <w:ind w:left="780" w:firstLineChars="0" w:firstLine="0"/>
        <w:rPr>
          <w:rFonts w:hint="eastAsia"/>
        </w:rPr>
      </w:pPr>
    </w:p>
    <w:sectPr w:rsidR="006E70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4DC3E" w14:textId="77777777" w:rsidR="00551697" w:rsidRDefault="00551697" w:rsidP="006E7050">
      <w:r>
        <w:separator/>
      </w:r>
    </w:p>
  </w:endnote>
  <w:endnote w:type="continuationSeparator" w:id="0">
    <w:p w14:paraId="7D3BF7F0" w14:textId="77777777" w:rsidR="00551697" w:rsidRDefault="00551697" w:rsidP="006E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EBD84" w14:textId="77777777" w:rsidR="00551697" w:rsidRDefault="00551697" w:rsidP="006E7050">
      <w:r>
        <w:separator/>
      </w:r>
    </w:p>
  </w:footnote>
  <w:footnote w:type="continuationSeparator" w:id="0">
    <w:p w14:paraId="6B82A94D" w14:textId="77777777" w:rsidR="00551697" w:rsidRDefault="00551697" w:rsidP="006E7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45A06"/>
    <w:multiLevelType w:val="hybridMultilevel"/>
    <w:tmpl w:val="EBDE6470"/>
    <w:lvl w:ilvl="0" w:tplc="64521BB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FA1430A"/>
    <w:multiLevelType w:val="hybridMultilevel"/>
    <w:tmpl w:val="5F301370"/>
    <w:lvl w:ilvl="0" w:tplc="FD122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0D87FD6"/>
    <w:multiLevelType w:val="hybridMultilevel"/>
    <w:tmpl w:val="B874A94C"/>
    <w:lvl w:ilvl="0" w:tplc="2662DE6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8977DD2"/>
    <w:multiLevelType w:val="hybridMultilevel"/>
    <w:tmpl w:val="33189950"/>
    <w:lvl w:ilvl="0" w:tplc="BE64B1B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2039962092">
    <w:abstractNumId w:val="1"/>
  </w:num>
  <w:num w:numId="2" w16cid:durableId="1290935940">
    <w:abstractNumId w:val="3"/>
  </w:num>
  <w:num w:numId="3" w16cid:durableId="710810706">
    <w:abstractNumId w:val="0"/>
  </w:num>
  <w:num w:numId="4" w16cid:durableId="475221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D5D"/>
    <w:rsid w:val="003E7D5D"/>
    <w:rsid w:val="00417ED0"/>
    <w:rsid w:val="004F6ABD"/>
    <w:rsid w:val="00551697"/>
    <w:rsid w:val="006E7050"/>
    <w:rsid w:val="00932534"/>
    <w:rsid w:val="0098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B8CBA8"/>
  <w15:chartTrackingRefBased/>
  <w15:docId w15:val="{6523C61B-1B69-441E-823B-2219A6A81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0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70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70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7050"/>
    <w:rPr>
      <w:sz w:val="18"/>
      <w:szCs w:val="18"/>
    </w:rPr>
  </w:style>
  <w:style w:type="paragraph" w:styleId="a7">
    <w:name w:val="List Paragraph"/>
    <w:basedOn w:val="a"/>
    <w:uiPriority w:val="34"/>
    <w:qFormat/>
    <w:rsid w:val="006E70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7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BEF9B-83A3-408E-A26D-BDC95882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 嘉良</dc:creator>
  <cp:keywords/>
  <dc:description/>
  <cp:lastModifiedBy>钱 嘉良</cp:lastModifiedBy>
  <cp:revision>2</cp:revision>
  <dcterms:created xsi:type="dcterms:W3CDTF">2022-11-28T03:51:00Z</dcterms:created>
  <dcterms:modified xsi:type="dcterms:W3CDTF">2022-11-28T07:30:00Z</dcterms:modified>
</cp:coreProperties>
</file>